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4CEB" w14:textId="37F0210F" w:rsidR="00A30BD4" w:rsidRPr="007E305E" w:rsidRDefault="003D3354" w:rsidP="003D3354">
      <w:pPr>
        <w:jc w:val="center"/>
        <w:rPr>
          <w:b/>
          <w:bCs/>
          <w:sz w:val="24"/>
          <w:szCs w:val="24"/>
          <w:lang w:val="en-GB"/>
        </w:rPr>
      </w:pPr>
      <w:r w:rsidRPr="007E305E">
        <w:rPr>
          <w:b/>
          <w:bCs/>
          <w:sz w:val="24"/>
          <w:szCs w:val="24"/>
          <w:lang w:val="en-GB"/>
        </w:rPr>
        <w:t xml:space="preserve">July 3, </w:t>
      </w:r>
      <w:proofErr w:type="gramStart"/>
      <w:r w:rsidRPr="007E305E">
        <w:rPr>
          <w:b/>
          <w:bCs/>
          <w:sz w:val="24"/>
          <w:szCs w:val="24"/>
          <w:lang w:val="en-GB"/>
        </w:rPr>
        <w:t>2024</w:t>
      </w:r>
      <w:proofErr w:type="gramEnd"/>
      <w:r w:rsidRPr="007E305E">
        <w:rPr>
          <w:b/>
          <w:bCs/>
          <w:sz w:val="24"/>
          <w:szCs w:val="24"/>
          <w:lang w:val="en-GB"/>
        </w:rPr>
        <w:t xml:space="preserve">   12:30-2:30p MT</w:t>
      </w:r>
    </w:p>
    <w:p w14:paraId="2E2C9C83" w14:textId="548BE066" w:rsidR="003D3354" w:rsidRPr="007E305E" w:rsidRDefault="003D3354" w:rsidP="003D3354">
      <w:pPr>
        <w:jc w:val="center"/>
        <w:rPr>
          <w:b/>
          <w:bCs/>
          <w:sz w:val="24"/>
          <w:szCs w:val="24"/>
          <w:lang w:val="en-GB"/>
        </w:rPr>
      </w:pPr>
      <w:r w:rsidRPr="007E305E">
        <w:rPr>
          <w:b/>
          <w:bCs/>
          <w:sz w:val="24"/>
          <w:szCs w:val="24"/>
          <w:lang w:val="en-GB"/>
        </w:rPr>
        <w:t>Stone Creek Annual Owners Meeting Minutes</w:t>
      </w:r>
    </w:p>
    <w:p w14:paraId="66338D8B" w14:textId="48868F98" w:rsidR="003D3354" w:rsidRDefault="003D3354">
      <w:pPr>
        <w:rPr>
          <w:lang w:val="en-GB"/>
        </w:rPr>
      </w:pPr>
      <w:r w:rsidRPr="003D3354">
        <w:rPr>
          <w:b/>
          <w:bCs/>
          <w:u w:val="single"/>
          <w:lang w:val="en-GB"/>
        </w:rPr>
        <w:t>Attendees</w:t>
      </w:r>
      <w:r>
        <w:rPr>
          <w:lang w:val="en-GB"/>
        </w:rPr>
        <w:t>:</w:t>
      </w:r>
    </w:p>
    <w:p w14:paraId="39B5A56B" w14:textId="70B63683" w:rsidR="003D3354" w:rsidRDefault="003D3354">
      <w:pPr>
        <w:rPr>
          <w:lang w:val="en-GB"/>
        </w:rPr>
      </w:pPr>
      <w:r>
        <w:rPr>
          <w:lang w:val="en-GB"/>
        </w:rPr>
        <w:t>The following unit owners attended the meeting:  114 / 215 / 201 / 113 / 109/ 204 / 110 / 213 / 115 / 210 / 102 / 208.</w:t>
      </w:r>
    </w:p>
    <w:p w14:paraId="1C6725AB" w14:textId="33F60932" w:rsidR="003D3354" w:rsidRDefault="003D3354">
      <w:pPr>
        <w:rPr>
          <w:lang w:val="en-GB"/>
        </w:rPr>
      </w:pPr>
      <w:r>
        <w:rPr>
          <w:lang w:val="en-GB"/>
        </w:rPr>
        <w:t>The following unit owners attended the meeting virtually: 107 / 203 / 104 / 103 / 105 / 308 / 202 / 205 / 206 / 211.</w:t>
      </w:r>
    </w:p>
    <w:p w14:paraId="1CA9942E" w14:textId="18029B36" w:rsidR="003D3354" w:rsidRDefault="003D3354">
      <w:pPr>
        <w:rPr>
          <w:lang w:val="en-GB"/>
        </w:rPr>
      </w:pPr>
      <w:r>
        <w:rPr>
          <w:lang w:val="en-GB"/>
        </w:rPr>
        <w:t xml:space="preserve">Meeting called to order at 12:35pm.  </w:t>
      </w:r>
    </w:p>
    <w:p w14:paraId="73E754A1" w14:textId="5719A175" w:rsidR="003D3354" w:rsidRDefault="003D3354">
      <w:pPr>
        <w:rPr>
          <w:lang w:val="en-GB"/>
        </w:rPr>
      </w:pPr>
      <w:r>
        <w:rPr>
          <w:lang w:val="en-GB"/>
        </w:rPr>
        <w:t xml:space="preserve">Last </w:t>
      </w:r>
      <w:r w:rsidR="002E0A9A">
        <w:rPr>
          <w:lang w:val="en-GB"/>
        </w:rPr>
        <w:t>year’s</w:t>
      </w:r>
      <w:r>
        <w:rPr>
          <w:lang w:val="en-GB"/>
        </w:rPr>
        <w:t xml:space="preserve"> owner meeting minutes nominated for approval by Kookie and seconded by Elaine.  Approved unanimously.</w:t>
      </w:r>
    </w:p>
    <w:p w14:paraId="4C4FEDE4" w14:textId="54895893" w:rsidR="003D3354" w:rsidRDefault="003D3354">
      <w:pPr>
        <w:rPr>
          <w:lang w:val="en-GB"/>
        </w:rPr>
      </w:pPr>
      <w:r>
        <w:rPr>
          <w:lang w:val="en-GB"/>
        </w:rPr>
        <w:t xml:space="preserve">Discussion surrounded Presidents Report, mostly pertaining to </w:t>
      </w:r>
      <w:r w:rsidR="003275D3">
        <w:rPr>
          <w:lang w:val="en-GB"/>
        </w:rPr>
        <w:t xml:space="preserve">current need to remain </w:t>
      </w:r>
      <w:r>
        <w:rPr>
          <w:lang w:val="en-GB"/>
        </w:rPr>
        <w:t>self-managed vs. property management led.</w:t>
      </w:r>
    </w:p>
    <w:p w14:paraId="6756FE3C" w14:textId="6C664FE9" w:rsidR="003D3354" w:rsidRDefault="003D3354">
      <w:pPr>
        <w:rPr>
          <w:lang w:val="en-GB"/>
        </w:rPr>
      </w:pPr>
      <w:r>
        <w:rPr>
          <w:lang w:val="en-GB"/>
        </w:rPr>
        <w:t xml:space="preserve">Slate of Officers for 2024-2025 Board Term nominated by Kookie and seconded by Beth.  Approved unanimously.  </w:t>
      </w:r>
    </w:p>
    <w:p w14:paraId="2E89EAAE" w14:textId="43DD3E09" w:rsidR="008E527D" w:rsidRDefault="003D3354">
      <w:pPr>
        <w:rPr>
          <w:lang w:val="en-GB"/>
        </w:rPr>
      </w:pPr>
      <w:r>
        <w:rPr>
          <w:lang w:val="en-GB"/>
        </w:rPr>
        <w:t xml:space="preserve">Reviewed interim roof report and next steps regarding possible </w:t>
      </w:r>
      <w:r w:rsidR="00B76D00">
        <w:rPr>
          <w:lang w:val="en-GB"/>
        </w:rPr>
        <w:t>short-term</w:t>
      </w:r>
      <w:r>
        <w:rPr>
          <w:lang w:val="en-GB"/>
        </w:rPr>
        <w:t xml:space="preserve"> fixes and </w:t>
      </w:r>
      <w:r w:rsidR="002E0A9A">
        <w:rPr>
          <w:lang w:val="en-GB"/>
        </w:rPr>
        <w:t>long-term</w:t>
      </w:r>
      <w:r>
        <w:rPr>
          <w:lang w:val="en-GB"/>
        </w:rPr>
        <w:t xml:space="preserve"> roof replacement.  </w:t>
      </w:r>
      <w:r w:rsidR="008E527D">
        <w:rPr>
          <w:lang w:val="en-GB"/>
        </w:rPr>
        <w:t xml:space="preserve">Conversation </w:t>
      </w:r>
      <w:proofErr w:type="spellStart"/>
      <w:r w:rsidR="006C3EF9">
        <w:rPr>
          <w:lang w:val="en-GB"/>
        </w:rPr>
        <w:t>centered</w:t>
      </w:r>
      <w:proofErr w:type="spellEnd"/>
      <w:r w:rsidR="006C3EF9">
        <w:rPr>
          <w:lang w:val="en-GB"/>
        </w:rPr>
        <w:t xml:space="preserve"> around</w:t>
      </w:r>
      <w:r w:rsidR="008E527D">
        <w:rPr>
          <w:lang w:val="en-GB"/>
        </w:rPr>
        <w:t xml:space="preserve"> seamless replacement of fascia, siding, window treatments and roof simultaneously</w:t>
      </w:r>
      <w:r w:rsidR="00285B21">
        <w:rPr>
          <w:lang w:val="en-GB"/>
        </w:rPr>
        <w:t>, to minimize cost overlap.</w:t>
      </w:r>
      <w:r w:rsidR="008E527D">
        <w:rPr>
          <w:lang w:val="en-GB"/>
        </w:rPr>
        <w:t xml:space="preserve">  No decisions were </w:t>
      </w:r>
      <w:proofErr w:type="gramStart"/>
      <w:r w:rsidR="008E527D">
        <w:rPr>
          <w:lang w:val="en-GB"/>
        </w:rPr>
        <w:t>taken</w:t>
      </w:r>
      <w:proofErr w:type="gramEnd"/>
      <w:r w:rsidR="008E527D">
        <w:rPr>
          <w:lang w:val="en-GB"/>
        </w:rPr>
        <w:t xml:space="preserve"> nor any</w:t>
      </w:r>
      <w:r>
        <w:rPr>
          <w:lang w:val="en-GB"/>
        </w:rPr>
        <w:t xml:space="preserve"> cost estimates provided</w:t>
      </w:r>
      <w:r w:rsidR="008E527D">
        <w:rPr>
          <w:lang w:val="en-GB"/>
        </w:rPr>
        <w:t xml:space="preserve">. </w:t>
      </w:r>
      <w:r w:rsidR="00382418">
        <w:rPr>
          <w:lang w:val="en-GB"/>
        </w:rPr>
        <w:t>Any</w:t>
      </w:r>
      <w:r w:rsidR="00285B21">
        <w:rPr>
          <w:lang w:val="en-GB"/>
        </w:rPr>
        <w:t xml:space="preserve"> owner</w:t>
      </w:r>
      <w:r w:rsidR="00382418">
        <w:rPr>
          <w:lang w:val="en-GB"/>
        </w:rPr>
        <w:t xml:space="preserve"> selling at Stone Creek must </w:t>
      </w:r>
      <w:r w:rsidR="00B17F6F">
        <w:rPr>
          <w:lang w:val="en-GB"/>
        </w:rPr>
        <w:t xml:space="preserve">disclose roof condition. </w:t>
      </w:r>
      <w:r w:rsidR="008E527D">
        <w:rPr>
          <w:lang w:val="en-GB"/>
        </w:rPr>
        <w:t>Interim roof report</w:t>
      </w:r>
      <w:r w:rsidR="00285B21">
        <w:rPr>
          <w:lang w:val="en-GB"/>
        </w:rPr>
        <w:t xml:space="preserve"> </w:t>
      </w:r>
      <w:r w:rsidR="008E527D">
        <w:rPr>
          <w:lang w:val="en-GB"/>
        </w:rPr>
        <w:t>discussed was sent to each homeowner at conclusion of meeting.</w:t>
      </w:r>
    </w:p>
    <w:p w14:paraId="29C54FF3" w14:textId="07147EAC" w:rsidR="003D3354" w:rsidRDefault="008E527D">
      <w:pPr>
        <w:rPr>
          <w:lang w:val="en-GB"/>
        </w:rPr>
      </w:pPr>
      <w:r>
        <w:rPr>
          <w:lang w:val="en-GB"/>
        </w:rPr>
        <w:t xml:space="preserve">Discussion occurred surrounding water conservation and need to move to unit level water metering given the changing ownership dynamics (e.g. </w:t>
      </w:r>
      <w:proofErr w:type="gramStart"/>
      <w:r>
        <w:rPr>
          <w:lang w:val="en-GB"/>
        </w:rPr>
        <w:t>full time</w:t>
      </w:r>
      <w:proofErr w:type="gramEnd"/>
      <w:r>
        <w:rPr>
          <w:lang w:val="en-GB"/>
        </w:rPr>
        <w:t xml:space="preserve"> resident vs. part time resident vs. short term rental ownership). Board doesn’t need approval to monitor</w:t>
      </w:r>
      <w:r w:rsidR="00F6556F">
        <w:rPr>
          <w:lang w:val="en-GB"/>
        </w:rPr>
        <w:t xml:space="preserve"> individual water</w:t>
      </w:r>
      <w:r>
        <w:rPr>
          <w:lang w:val="en-GB"/>
        </w:rPr>
        <w:t xml:space="preserve"> but no changes in water cost allocation can occur without owner vote. </w:t>
      </w:r>
    </w:p>
    <w:p w14:paraId="7B72D7DF" w14:textId="7012961F" w:rsidR="008E527D" w:rsidRDefault="008E527D">
      <w:pPr>
        <w:rPr>
          <w:lang w:val="en-GB"/>
        </w:rPr>
      </w:pPr>
      <w:r>
        <w:rPr>
          <w:lang w:val="en-GB"/>
        </w:rPr>
        <w:t xml:space="preserve">All residents requested to sort trash from recycling at the trash dumpster building.  Tremendous effort was made during past term to reduce trash removal costs but lowest </w:t>
      </w:r>
      <w:proofErr w:type="gramStart"/>
      <w:r>
        <w:rPr>
          <w:lang w:val="en-GB"/>
        </w:rPr>
        <w:t>cost</w:t>
      </w:r>
      <w:proofErr w:type="gramEnd"/>
      <w:r>
        <w:rPr>
          <w:lang w:val="en-GB"/>
        </w:rPr>
        <w:t xml:space="preserve"> depends upon residents to sort recycle from trash. </w:t>
      </w:r>
      <w:r w:rsidR="00F6556F">
        <w:rPr>
          <w:lang w:val="en-GB"/>
        </w:rPr>
        <w:t>Sign installation may be inevitable.</w:t>
      </w:r>
    </w:p>
    <w:p w14:paraId="4A8D4318" w14:textId="77777777" w:rsidR="003275D3" w:rsidRDefault="008E527D">
      <w:pPr>
        <w:rPr>
          <w:lang w:val="en-GB"/>
        </w:rPr>
      </w:pPr>
      <w:r>
        <w:rPr>
          <w:lang w:val="en-GB"/>
        </w:rPr>
        <w:t xml:space="preserve">Owners asked to being paying assessments via ACH due to </w:t>
      </w:r>
      <w:r w:rsidR="003275D3">
        <w:rPr>
          <w:lang w:val="en-GB"/>
        </w:rPr>
        <w:t>complexities associated with USPS mail and large number of unexplained returned checks.</w:t>
      </w:r>
    </w:p>
    <w:p w14:paraId="259C7EA8" w14:textId="0D9FFD06" w:rsidR="00FA6760" w:rsidRDefault="00FA6760">
      <w:pPr>
        <w:rPr>
          <w:lang w:val="en-GB"/>
        </w:rPr>
      </w:pPr>
      <w:r>
        <w:rPr>
          <w:lang w:val="en-GB"/>
        </w:rPr>
        <w:t xml:space="preserve">Owners reminded that Owner stickers / hang tags </w:t>
      </w:r>
      <w:r w:rsidR="006612DF">
        <w:rPr>
          <w:lang w:val="en-GB"/>
        </w:rPr>
        <w:t>must be present on vehicles in Stone Creek.</w:t>
      </w:r>
    </w:p>
    <w:p w14:paraId="7202B184" w14:textId="1877931D" w:rsidR="008E527D" w:rsidRPr="003F6B67" w:rsidRDefault="003275D3">
      <w:pPr>
        <w:rPr>
          <w:b/>
          <w:bCs/>
          <w:lang w:val="en-GB"/>
        </w:rPr>
      </w:pPr>
      <w:r>
        <w:rPr>
          <w:lang w:val="en-GB"/>
        </w:rPr>
        <w:t>Four owners presented for owners</w:t>
      </w:r>
      <w:r w:rsidR="0044730D">
        <w:rPr>
          <w:lang w:val="en-GB"/>
        </w:rPr>
        <w:t xml:space="preserve"> attending the meeting for</w:t>
      </w:r>
      <w:r>
        <w:rPr>
          <w:lang w:val="en-GB"/>
        </w:rPr>
        <w:t xml:space="preserve"> vote changes to the existing Stone Creek rules / regulations.</w:t>
      </w:r>
      <w:r w:rsidR="0044730D">
        <w:rPr>
          <w:lang w:val="en-GB"/>
        </w:rPr>
        <w:t xml:space="preserve"> This process is not part of Stone Creek governing documents nor rules / regulations</w:t>
      </w:r>
      <w:r w:rsidR="00F5516C">
        <w:rPr>
          <w:lang w:val="en-GB"/>
        </w:rPr>
        <w:t xml:space="preserve">; it was put into this </w:t>
      </w:r>
      <w:proofErr w:type="gramStart"/>
      <w:r w:rsidR="00F5516C">
        <w:rPr>
          <w:lang w:val="en-GB"/>
        </w:rPr>
        <w:t>years</w:t>
      </w:r>
      <w:proofErr w:type="gramEnd"/>
      <w:r w:rsidR="00F5516C">
        <w:rPr>
          <w:lang w:val="en-GB"/>
        </w:rPr>
        <w:t xml:space="preserve"> agenda to ensure that owners had a chance to speak up to understand community</w:t>
      </w:r>
      <w:r w:rsidR="00683F33">
        <w:rPr>
          <w:lang w:val="en-GB"/>
        </w:rPr>
        <w:t xml:space="preserve"> feelings about specific rules.  </w:t>
      </w:r>
      <w:r w:rsidR="00C97531">
        <w:rPr>
          <w:lang w:val="en-GB"/>
        </w:rPr>
        <w:t xml:space="preserve">No promises made this will </w:t>
      </w:r>
      <w:r w:rsidR="002E0A9A">
        <w:rPr>
          <w:lang w:val="en-GB"/>
        </w:rPr>
        <w:t xml:space="preserve">happen in subsequent years. </w:t>
      </w:r>
      <w:r w:rsidR="00683F33">
        <w:rPr>
          <w:lang w:val="en-GB"/>
        </w:rPr>
        <w:t xml:space="preserve">Vote was </w:t>
      </w:r>
      <w:r w:rsidR="00A461FE">
        <w:rPr>
          <w:lang w:val="en-GB"/>
        </w:rPr>
        <w:t xml:space="preserve">managed so that no one coming off the Board, coming on the Board or remaining on the Board would know </w:t>
      </w:r>
      <w:r w:rsidR="00B01B2C">
        <w:rPr>
          <w:lang w:val="en-GB"/>
        </w:rPr>
        <w:t>how any</w:t>
      </w:r>
      <w:r w:rsidR="00A461FE">
        <w:rPr>
          <w:lang w:val="en-GB"/>
        </w:rPr>
        <w:t xml:space="preserve"> owner vote</w:t>
      </w:r>
      <w:r w:rsidR="00B01B2C">
        <w:rPr>
          <w:lang w:val="en-GB"/>
        </w:rPr>
        <w:t>d</w:t>
      </w:r>
      <w:r w:rsidR="00A461FE">
        <w:rPr>
          <w:lang w:val="en-GB"/>
        </w:rPr>
        <w:t>,</w:t>
      </w:r>
      <w:r w:rsidR="00B01B2C">
        <w:rPr>
          <w:lang w:val="en-GB"/>
        </w:rPr>
        <w:t xml:space="preserve"> </w:t>
      </w:r>
      <w:r w:rsidR="00C32E48">
        <w:rPr>
          <w:lang w:val="en-GB"/>
        </w:rPr>
        <w:t>m</w:t>
      </w:r>
      <w:r w:rsidR="00F42DE2">
        <w:rPr>
          <w:lang w:val="en-GB"/>
        </w:rPr>
        <w:t xml:space="preserve">aintaining confidentiality.  </w:t>
      </w:r>
      <w:r w:rsidR="009B3168">
        <w:rPr>
          <w:lang w:val="en-GB"/>
        </w:rPr>
        <w:t xml:space="preserve">Vote was managed by Donna and verified independently.  </w:t>
      </w:r>
      <w:r w:rsidR="00F42DE2">
        <w:rPr>
          <w:lang w:val="en-GB"/>
        </w:rPr>
        <w:t xml:space="preserve">Vote was a choice of either voting </w:t>
      </w:r>
      <w:r w:rsidR="00F42DE2" w:rsidRPr="00B37ACC">
        <w:rPr>
          <w:b/>
          <w:bCs/>
          <w:u w:val="single"/>
          <w:lang w:val="en-GB"/>
        </w:rPr>
        <w:t>to change</w:t>
      </w:r>
      <w:r w:rsidR="00F42DE2">
        <w:rPr>
          <w:lang w:val="en-GB"/>
        </w:rPr>
        <w:t xml:space="preserve"> from the present rule / regulation or leaving the current </w:t>
      </w:r>
      <w:r w:rsidR="00F42DE2" w:rsidRPr="00802119">
        <w:rPr>
          <w:u w:val="single"/>
          <w:lang w:val="en-GB"/>
        </w:rPr>
        <w:t xml:space="preserve">rule / regulation </w:t>
      </w:r>
      <w:r w:rsidR="008D43DB" w:rsidRPr="00802119">
        <w:rPr>
          <w:u w:val="single"/>
          <w:lang w:val="en-GB"/>
        </w:rPr>
        <w:t>unchanged</w:t>
      </w:r>
      <w:r w:rsidR="00802119">
        <w:rPr>
          <w:lang w:val="en-GB"/>
        </w:rPr>
        <w:t xml:space="preserve">. </w:t>
      </w:r>
      <w:r w:rsidR="00802119" w:rsidRPr="003F6B67">
        <w:rPr>
          <w:b/>
          <w:bCs/>
          <w:lang w:val="en-GB"/>
        </w:rPr>
        <w:t>A</w:t>
      </w:r>
      <w:r w:rsidR="00F42DE2" w:rsidRPr="003F6B67">
        <w:rPr>
          <w:b/>
          <w:bCs/>
          <w:lang w:val="en-GB"/>
        </w:rPr>
        <w:t>ny changes only go into effect when the Board c</w:t>
      </w:r>
      <w:r w:rsidR="00802119" w:rsidRPr="003F6B67">
        <w:rPr>
          <w:b/>
          <w:bCs/>
          <w:lang w:val="en-GB"/>
        </w:rPr>
        <w:t>an</w:t>
      </w:r>
      <w:r w:rsidR="00F42DE2" w:rsidRPr="003F6B67">
        <w:rPr>
          <w:b/>
          <w:bCs/>
          <w:lang w:val="en-GB"/>
        </w:rPr>
        <w:t xml:space="preserve"> meet and implement changes</w:t>
      </w:r>
      <w:r w:rsidR="00FE3383" w:rsidRPr="003F6B67">
        <w:rPr>
          <w:b/>
          <w:bCs/>
          <w:lang w:val="en-GB"/>
        </w:rPr>
        <w:t>. A</w:t>
      </w:r>
      <w:r w:rsidR="00802119" w:rsidRPr="003F6B67">
        <w:rPr>
          <w:b/>
          <w:bCs/>
          <w:lang w:val="en-GB"/>
        </w:rPr>
        <w:t>ll current processes in place until changes made by Board</w:t>
      </w:r>
      <w:r w:rsidR="00F42DE2" w:rsidRPr="003F6B67">
        <w:rPr>
          <w:b/>
          <w:bCs/>
          <w:lang w:val="en-GB"/>
        </w:rPr>
        <w:t>.</w:t>
      </w:r>
      <w:r w:rsidR="00802119" w:rsidRPr="003F6B67">
        <w:rPr>
          <w:b/>
          <w:bCs/>
          <w:lang w:val="en-GB"/>
        </w:rPr>
        <w:t xml:space="preserve"> </w:t>
      </w:r>
    </w:p>
    <w:p w14:paraId="7972C002" w14:textId="4DBA9457" w:rsidR="00F42DE2" w:rsidRDefault="00F42DE2">
      <w:pPr>
        <w:rPr>
          <w:lang w:val="en-GB"/>
        </w:rPr>
      </w:pPr>
      <w:r w:rsidRPr="003E00C5">
        <w:rPr>
          <w:u w:val="single"/>
          <w:lang w:val="en-GB"/>
        </w:rPr>
        <w:lastRenderedPageBreak/>
        <w:t xml:space="preserve">The result of the </w:t>
      </w:r>
      <w:r w:rsidR="00FF33E7" w:rsidRPr="003E00C5">
        <w:rPr>
          <w:u w:val="single"/>
          <w:lang w:val="en-GB"/>
        </w:rPr>
        <w:t>owner vote is as follows</w:t>
      </w:r>
      <w:r w:rsidR="00FF33E7">
        <w:rPr>
          <w:lang w:val="en-GB"/>
        </w:rPr>
        <w:t>:</w:t>
      </w:r>
    </w:p>
    <w:p w14:paraId="23C16D62" w14:textId="6CB31B54" w:rsidR="00FF33E7" w:rsidRPr="004E739D" w:rsidRDefault="003F1629">
      <w:pPr>
        <w:rPr>
          <w:b/>
          <w:bCs/>
          <w:lang w:val="en-GB"/>
        </w:rPr>
      </w:pPr>
      <w:r>
        <w:rPr>
          <w:lang w:val="en-GB"/>
        </w:rPr>
        <w:t>Allowing</w:t>
      </w:r>
      <w:r w:rsidR="00FF33E7">
        <w:rPr>
          <w:lang w:val="en-GB"/>
        </w:rPr>
        <w:t xml:space="preserve"> portable A/C units:  </w:t>
      </w:r>
      <w:r w:rsidR="00FF33E7" w:rsidRPr="004E739D">
        <w:rPr>
          <w:b/>
          <w:bCs/>
          <w:lang w:val="en-GB"/>
        </w:rPr>
        <w:t>Change</w:t>
      </w:r>
      <w:r w:rsidR="003E00C5" w:rsidRPr="004E739D">
        <w:rPr>
          <w:b/>
          <w:bCs/>
          <w:lang w:val="en-GB"/>
        </w:rPr>
        <w:t xml:space="preserve"> </w:t>
      </w:r>
      <w:r w:rsidR="00FE3383" w:rsidRPr="004E739D">
        <w:rPr>
          <w:b/>
          <w:bCs/>
          <w:lang w:val="en-GB"/>
        </w:rPr>
        <w:t>current rule</w:t>
      </w:r>
      <w:r w:rsidR="003E00C5" w:rsidRPr="004E739D">
        <w:rPr>
          <w:b/>
          <w:bCs/>
          <w:lang w:val="en-GB"/>
        </w:rPr>
        <w:t>.</w:t>
      </w:r>
    </w:p>
    <w:p w14:paraId="1E9DD726" w14:textId="2088CE5A" w:rsidR="00BB74F2" w:rsidRDefault="00BB74F2">
      <w:pPr>
        <w:rPr>
          <w:lang w:val="en-GB"/>
        </w:rPr>
      </w:pPr>
      <w:r>
        <w:rPr>
          <w:lang w:val="en-GB"/>
        </w:rPr>
        <w:t xml:space="preserve">Permitting seasonal rear deck storage:  </w:t>
      </w:r>
      <w:r w:rsidR="00794391">
        <w:rPr>
          <w:lang w:val="en-GB"/>
        </w:rPr>
        <w:t>Rule remains unchanged.</w:t>
      </w:r>
    </w:p>
    <w:p w14:paraId="1891E57B" w14:textId="04FA23C5" w:rsidR="00794391" w:rsidRPr="004E739D" w:rsidRDefault="00794391">
      <w:pPr>
        <w:rPr>
          <w:b/>
          <w:bCs/>
          <w:lang w:val="en-GB"/>
        </w:rPr>
      </w:pPr>
      <w:r>
        <w:rPr>
          <w:lang w:val="en-GB"/>
        </w:rPr>
        <w:t xml:space="preserve">Short Term parking </w:t>
      </w:r>
      <w:r w:rsidR="00AB0B0A">
        <w:rPr>
          <w:lang w:val="en-GB"/>
        </w:rPr>
        <w:t xml:space="preserve">allowed for 24 hours:  </w:t>
      </w:r>
      <w:r w:rsidR="00AB0B0A" w:rsidRPr="004E739D">
        <w:rPr>
          <w:b/>
          <w:bCs/>
          <w:lang w:val="en-GB"/>
        </w:rPr>
        <w:t xml:space="preserve">Change </w:t>
      </w:r>
      <w:r w:rsidR="00FE3383" w:rsidRPr="004E739D">
        <w:rPr>
          <w:b/>
          <w:bCs/>
          <w:lang w:val="en-GB"/>
        </w:rPr>
        <w:t>current rule</w:t>
      </w:r>
      <w:r w:rsidR="00AB0B0A" w:rsidRPr="004E739D">
        <w:rPr>
          <w:b/>
          <w:bCs/>
          <w:lang w:val="en-GB"/>
        </w:rPr>
        <w:t>.</w:t>
      </w:r>
    </w:p>
    <w:p w14:paraId="4B46C2F4" w14:textId="7927079B" w:rsidR="00E72940" w:rsidRDefault="00E72940">
      <w:pPr>
        <w:rPr>
          <w:lang w:val="en-GB"/>
        </w:rPr>
      </w:pPr>
      <w:r>
        <w:rPr>
          <w:lang w:val="en-GB"/>
        </w:rPr>
        <w:t>Guest parking</w:t>
      </w:r>
      <w:r w:rsidR="00837336">
        <w:rPr>
          <w:lang w:val="en-GB"/>
        </w:rPr>
        <w:t xml:space="preserve"> spots for residential guests:  Proposal withdrawn (no vote).</w:t>
      </w:r>
    </w:p>
    <w:p w14:paraId="3185EE73" w14:textId="4E36E652" w:rsidR="00AB0B0A" w:rsidRDefault="00F30E1C">
      <w:pPr>
        <w:rPr>
          <w:lang w:val="en-GB"/>
        </w:rPr>
      </w:pPr>
      <w:r>
        <w:rPr>
          <w:lang w:val="en-GB"/>
        </w:rPr>
        <w:t>Overnight front of garage parking in summer / off season:  Rule remains unchanged.</w:t>
      </w:r>
    </w:p>
    <w:p w14:paraId="3B3B89D2" w14:textId="5761BBA7" w:rsidR="00F30E1C" w:rsidRDefault="00F30E1C">
      <w:pPr>
        <w:rPr>
          <w:lang w:val="en-GB"/>
        </w:rPr>
      </w:pPr>
      <w:r>
        <w:rPr>
          <w:lang w:val="en-GB"/>
        </w:rPr>
        <w:t xml:space="preserve">Eliminate STR fee </w:t>
      </w:r>
      <w:r w:rsidR="00EE3090">
        <w:rPr>
          <w:lang w:val="en-GB"/>
        </w:rPr>
        <w:t>and charge STR Unit holders directly attributable costs.  Rule Unchanged.</w:t>
      </w:r>
    </w:p>
    <w:p w14:paraId="7F399567" w14:textId="23060F3E" w:rsidR="00837336" w:rsidRDefault="00837336">
      <w:pPr>
        <w:rPr>
          <w:lang w:val="en-GB"/>
        </w:rPr>
      </w:pPr>
      <w:r w:rsidRPr="00BF3750">
        <w:rPr>
          <w:b/>
          <w:bCs/>
          <w:u w:val="single"/>
          <w:lang w:val="en-GB"/>
        </w:rPr>
        <w:t>Next Steps</w:t>
      </w:r>
      <w:r>
        <w:rPr>
          <w:lang w:val="en-GB"/>
        </w:rPr>
        <w:t xml:space="preserve">:  The HOA Board will </w:t>
      </w:r>
      <w:r w:rsidR="001F03A6">
        <w:rPr>
          <w:lang w:val="en-GB"/>
        </w:rPr>
        <w:t xml:space="preserve">review how best, and safely, to incorporate the </w:t>
      </w:r>
      <w:r w:rsidR="007B690F">
        <w:rPr>
          <w:lang w:val="en-GB"/>
        </w:rPr>
        <w:t>items voted for change. There are other rule / regulation items which also must be changed</w:t>
      </w:r>
      <w:r w:rsidR="00BF3750">
        <w:rPr>
          <w:lang w:val="en-GB"/>
        </w:rPr>
        <w:t xml:space="preserve">, as discussed at the Owners meeting.  </w:t>
      </w:r>
    </w:p>
    <w:p w14:paraId="04605B7E" w14:textId="77777777" w:rsidR="003E00C5" w:rsidRDefault="003E00C5">
      <w:pPr>
        <w:rPr>
          <w:lang w:val="en-GB"/>
        </w:rPr>
      </w:pPr>
    </w:p>
    <w:p w14:paraId="34EB095D" w14:textId="259D39D7" w:rsidR="003275D3" w:rsidRPr="003D3354" w:rsidRDefault="003275D3">
      <w:pPr>
        <w:rPr>
          <w:lang w:val="en-GB"/>
        </w:rPr>
      </w:pPr>
      <w:r>
        <w:rPr>
          <w:lang w:val="en-GB"/>
        </w:rPr>
        <w:t xml:space="preserve">Meeting </w:t>
      </w:r>
      <w:r w:rsidR="003F6B67">
        <w:rPr>
          <w:lang w:val="en-GB"/>
        </w:rPr>
        <w:t xml:space="preserve">nomination for </w:t>
      </w:r>
      <w:r>
        <w:rPr>
          <w:lang w:val="en-GB"/>
        </w:rPr>
        <w:t>adjourn</w:t>
      </w:r>
      <w:r w:rsidR="003F6B67">
        <w:rPr>
          <w:lang w:val="en-GB"/>
        </w:rPr>
        <w:t>ment</w:t>
      </w:r>
      <w:r>
        <w:rPr>
          <w:lang w:val="en-GB"/>
        </w:rPr>
        <w:t xml:space="preserve"> at 2:45pm Mountain Time.</w:t>
      </w:r>
    </w:p>
    <w:sectPr w:rsidR="003275D3" w:rsidRPr="003D3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54"/>
    <w:rsid w:val="00011FE3"/>
    <w:rsid w:val="00016634"/>
    <w:rsid w:val="000E7D7D"/>
    <w:rsid w:val="0014599B"/>
    <w:rsid w:val="001F03A6"/>
    <w:rsid w:val="00207FA2"/>
    <w:rsid w:val="00285B21"/>
    <w:rsid w:val="002E0A9A"/>
    <w:rsid w:val="003275D3"/>
    <w:rsid w:val="00382418"/>
    <w:rsid w:val="003938BC"/>
    <w:rsid w:val="003D3354"/>
    <w:rsid w:val="003E00C5"/>
    <w:rsid w:val="003F1629"/>
    <w:rsid w:val="003F6B67"/>
    <w:rsid w:val="0044730D"/>
    <w:rsid w:val="004E739D"/>
    <w:rsid w:val="00554273"/>
    <w:rsid w:val="006612DF"/>
    <w:rsid w:val="00683F33"/>
    <w:rsid w:val="006A0B51"/>
    <w:rsid w:val="006C3EF9"/>
    <w:rsid w:val="00792381"/>
    <w:rsid w:val="00794391"/>
    <w:rsid w:val="007B690F"/>
    <w:rsid w:val="007E305E"/>
    <w:rsid w:val="00802119"/>
    <w:rsid w:val="00837336"/>
    <w:rsid w:val="008A0200"/>
    <w:rsid w:val="008D43DB"/>
    <w:rsid w:val="008E527D"/>
    <w:rsid w:val="00907A02"/>
    <w:rsid w:val="009B3168"/>
    <w:rsid w:val="00A30BD4"/>
    <w:rsid w:val="00A461FE"/>
    <w:rsid w:val="00AB0B0A"/>
    <w:rsid w:val="00AF3C72"/>
    <w:rsid w:val="00B01B2C"/>
    <w:rsid w:val="00B17F6F"/>
    <w:rsid w:val="00B37ACC"/>
    <w:rsid w:val="00B76D00"/>
    <w:rsid w:val="00BB74F2"/>
    <w:rsid w:val="00BF3750"/>
    <w:rsid w:val="00C32E48"/>
    <w:rsid w:val="00C97531"/>
    <w:rsid w:val="00E72940"/>
    <w:rsid w:val="00EE3090"/>
    <w:rsid w:val="00F30E1C"/>
    <w:rsid w:val="00F42DE2"/>
    <w:rsid w:val="00F5516C"/>
    <w:rsid w:val="00F6556F"/>
    <w:rsid w:val="00FA6760"/>
    <w:rsid w:val="00FE3383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312E"/>
  <w15:chartTrackingRefBased/>
  <w15:docId w15:val="{3630A233-1997-4B88-9B4A-0EC51480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35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35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35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35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354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35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35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35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35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D3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35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35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D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35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D3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35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D33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Bach</dc:creator>
  <cp:keywords/>
  <dc:description/>
  <cp:lastModifiedBy>Mike Bach</cp:lastModifiedBy>
  <cp:revision>2</cp:revision>
  <cp:lastPrinted>2024-08-01T22:08:00Z</cp:lastPrinted>
  <dcterms:created xsi:type="dcterms:W3CDTF">2024-08-12T01:05:00Z</dcterms:created>
  <dcterms:modified xsi:type="dcterms:W3CDTF">2024-08-12T01:05:00Z</dcterms:modified>
</cp:coreProperties>
</file>